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E24" w:rsidRPr="00960E65" w:rsidRDefault="00557406" w:rsidP="00960E65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28"/>
          <w:szCs w:val="28"/>
        </w:rPr>
        <w:t>附件：</w:t>
      </w:r>
    </w:p>
    <w:p w:rsidR="00992E24" w:rsidRPr="00960E65" w:rsidRDefault="00557406">
      <w:pPr>
        <w:jc w:val="center"/>
        <w:rPr>
          <w:rFonts w:ascii="仿宋" w:eastAsia="仿宋" w:hAnsi="仿宋" w:cs="Times New Roman"/>
          <w:b/>
          <w:sz w:val="32"/>
        </w:rPr>
      </w:pPr>
      <w:r w:rsidRPr="00960E65">
        <w:rPr>
          <w:rFonts w:ascii="仿宋" w:eastAsia="仿宋" w:hAnsi="仿宋" w:cs="Times New Roman" w:hint="eastAsia"/>
          <w:b/>
          <w:sz w:val="32"/>
        </w:rPr>
        <w:t>财务审批系统使用说明</w:t>
      </w:r>
    </w:p>
    <w:p w:rsidR="00992E24" w:rsidRDefault="00992E24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992E24" w:rsidRDefault="00557406">
      <w:pPr>
        <w:pStyle w:val="a5"/>
        <w:numPr>
          <w:ilvl w:val="0"/>
          <w:numId w:val="1"/>
        </w:numPr>
        <w:ind w:firstLineChars="0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网上报销系统</w:t>
      </w:r>
      <w:proofErr w:type="gramStart"/>
      <w:r>
        <w:rPr>
          <w:rFonts w:ascii="仿宋" w:eastAsia="仿宋" w:hAnsi="仿宋" w:hint="eastAsia"/>
          <w:b/>
          <w:sz w:val="24"/>
          <w:szCs w:val="24"/>
        </w:rPr>
        <w:t>网上审批</w:t>
      </w:r>
      <w:proofErr w:type="gramEnd"/>
      <w:r>
        <w:rPr>
          <w:rFonts w:ascii="仿宋" w:eastAsia="仿宋" w:hAnsi="仿宋" w:hint="eastAsia"/>
          <w:b/>
          <w:sz w:val="24"/>
          <w:szCs w:val="24"/>
        </w:rPr>
        <w:t>使用说明</w:t>
      </w:r>
    </w:p>
    <w:p w:rsidR="00992E24" w:rsidRDefault="00557406">
      <w:pPr>
        <w:pStyle w:val="a5"/>
        <w:numPr>
          <w:ilvl w:val="0"/>
          <w:numId w:val="2"/>
        </w:numPr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登录财务综合服务平台，打开【网上报账系统】</w:t>
      </w:r>
    </w:p>
    <w:p w:rsidR="00992E24" w:rsidRDefault="00557406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66690" cy="2428875"/>
            <wp:effectExtent l="0" t="0" r="0" b="9525"/>
            <wp:docPr id="1" name="图片 1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509" cy="243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24" w:rsidRDefault="00557406">
      <w:pPr>
        <w:pStyle w:val="a5"/>
        <w:numPr>
          <w:ilvl w:val="0"/>
          <w:numId w:val="2"/>
        </w:numPr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填写报销信息完成后，点击</w:t>
      </w:r>
      <w:proofErr w:type="gramStart"/>
      <w:r>
        <w:rPr>
          <w:rFonts w:ascii="仿宋" w:eastAsia="仿宋" w:hAnsi="仿宋" w:hint="eastAsia"/>
          <w:sz w:val="24"/>
          <w:szCs w:val="24"/>
        </w:rPr>
        <w:t>【</w:t>
      </w:r>
      <w:proofErr w:type="gramEnd"/>
      <w:r>
        <w:rPr>
          <w:rFonts w:ascii="仿宋" w:eastAsia="仿宋" w:hAnsi="仿宋" w:hint="eastAsia"/>
          <w:sz w:val="24"/>
          <w:szCs w:val="24"/>
        </w:rPr>
        <w:t>下一步</w:t>
      </w:r>
      <w:proofErr w:type="gramStart"/>
      <w:r>
        <w:rPr>
          <w:rFonts w:ascii="仿宋" w:eastAsia="仿宋" w:hAnsi="仿宋" w:hint="eastAsia"/>
          <w:sz w:val="24"/>
          <w:szCs w:val="24"/>
        </w:rPr>
        <w:t>【</w:t>
      </w:r>
      <w:proofErr w:type="gramEnd"/>
      <w:r>
        <w:rPr>
          <w:rFonts w:ascii="仿宋" w:eastAsia="仿宋" w:hAnsi="仿宋" w:hint="eastAsia"/>
          <w:sz w:val="24"/>
          <w:szCs w:val="24"/>
        </w:rPr>
        <w:t>提交网上审批</w:t>
      </w:r>
      <w:proofErr w:type="gramStart"/>
      <w:r>
        <w:rPr>
          <w:rFonts w:ascii="仿宋" w:eastAsia="仿宋" w:hAnsi="仿宋" w:hint="eastAsia"/>
          <w:sz w:val="24"/>
          <w:szCs w:val="24"/>
        </w:rPr>
        <w:t>】</w:t>
      </w:r>
      <w:proofErr w:type="gramEnd"/>
      <w:r>
        <w:rPr>
          <w:rFonts w:ascii="仿宋" w:eastAsia="仿宋" w:hAnsi="仿宋" w:hint="eastAsia"/>
          <w:sz w:val="24"/>
          <w:szCs w:val="24"/>
        </w:rPr>
        <w:t>】</w:t>
      </w:r>
    </w:p>
    <w:p w:rsidR="00992E24" w:rsidRDefault="00557406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1770" cy="2115185"/>
            <wp:effectExtent l="0" t="0" r="5080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682" cy="212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24" w:rsidRDefault="00557406">
      <w:pPr>
        <w:pStyle w:val="a5"/>
        <w:numPr>
          <w:ilvl w:val="0"/>
          <w:numId w:val="2"/>
        </w:numPr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提交成功后点击【确定】按钮</w:t>
      </w:r>
    </w:p>
    <w:p w:rsidR="00992E24" w:rsidRDefault="00557406">
      <w:pPr>
        <w:pStyle w:val="a5"/>
        <w:ind w:left="780" w:firstLineChars="0" w:firstLine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271770" cy="2565400"/>
            <wp:effectExtent l="0" t="0" r="5080" b="635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5809" cy="257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24" w:rsidRDefault="00557406">
      <w:pPr>
        <w:pStyle w:val="a5"/>
        <w:numPr>
          <w:ilvl w:val="0"/>
          <w:numId w:val="2"/>
        </w:numPr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在弹出页面点击【电脑端附件上传】</w:t>
      </w:r>
    </w:p>
    <w:p w:rsidR="00992E24" w:rsidRDefault="00557406">
      <w:pPr>
        <w:pStyle w:val="a5"/>
        <w:ind w:left="780" w:firstLineChars="0" w:firstLine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67325" cy="4419600"/>
            <wp:effectExtent l="0" t="0" r="9525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24" w:rsidRDefault="00557406">
      <w:pPr>
        <w:pStyle w:val="a5"/>
        <w:numPr>
          <w:ilvl w:val="0"/>
          <w:numId w:val="2"/>
        </w:numPr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在弹出对话框中，点击【点击上传】选择附件，点击【开始上传】进行上传，上传完毕点击【关闭上传】按钮</w:t>
      </w:r>
    </w:p>
    <w:p w:rsidR="00992E24" w:rsidRDefault="00557406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274310" cy="2091055"/>
            <wp:effectExtent l="0" t="0" r="2540" b="444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24" w:rsidRDefault="00557406">
      <w:pPr>
        <w:pStyle w:val="a5"/>
        <w:numPr>
          <w:ilvl w:val="0"/>
          <w:numId w:val="2"/>
        </w:numPr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b/>
          <w:color w:val="FF0000"/>
          <w:sz w:val="24"/>
          <w:szCs w:val="24"/>
        </w:rPr>
        <w:t>当手机在校园网络时，</w:t>
      </w:r>
      <w:r>
        <w:rPr>
          <w:rFonts w:ascii="仿宋" w:eastAsia="仿宋" w:hAnsi="仿宋" w:hint="eastAsia"/>
          <w:sz w:val="24"/>
          <w:szCs w:val="24"/>
        </w:rPr>
        <w:t>也可以点击【手机端扫码上传】，用手机浏览器扫描二维码，按提示进行上传附件</w:t>
      </w:r>
    </w:p>
    <w:p w:rsidR="00992E24" w:rsidRDefault="00557406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440563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E24" w:rsidRDefault="00557406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4981575" cy="3038475"/>
            <wp:effectExtent l="0" t="0" r="9525" b="952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24" w:rsidRDefault="00557406">
      <w:pPr>
        <w:pStyle w:val="a5"/>
        <w:numPr>
          <w:ilvl w:val="0"/>
          <w:numId w:val="2"/>
        </w:numPr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附件上</w:t>
      </w:r>
      <w:proofErr w:type="gramStart"/>
      <w:r>
        <w:rPr>
          <w:rFonts w:ascii="仿宋" w:eastAsia="仿宋" w:hAnsi="仿宋" w:hint="eastAsia"/>
          <w:sz w:val="24"/>
          <w:szCs w:val="24"/>
        </w:rPr>
        <w:t>传完成</w:t>
      </w:r>
      <w:proofErr w:type="gramEnd"/>
      <w:r>
        <w:rPr>
          <w:rFonts w:ascii="仿宋" w:eastAsia="仿宋" w:hAnsi="仿宋" w:hint="eastAsia"/>
          <w:sz w:val="24"/>
          <w:szCs w:val="24"/>
        </w:rPr>
        <w:t>后，点击【确认提交审批】进行提交</w:t>
      </w:r>
    </w:p>
    <w:p w:rsidR="00992E24" w:rsidRDefault="00557406">
      <w:pPr>
        <w:pStyle w:val="a5"/>
        <w:ind w:left="780" w:firstLineChars="0" w:firstLine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67325" cy="4152900"/>
            <wp:effectExtent l="0" t="0" r="9525" b="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24" w:rsidRDefault="00557406">
      <w:pPr>
        <w:pStyle w:val="a5"/>
        <w:numPr>
          <w:ilvl w:val="0"/>
          <w:numId w:val="2"/>
        </w:numPr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在【已提交业务】中可以查看已提交审批的单据；可点击【审批物流查看】查看审批状态；点击【状态查看】查看报销状态；</w:t>
      </w:r>
      <w:r>
        <w:rPr>
          <w:rFonts w:ascii="仿宋" w:eastAsia="仿宋" w:hAnsi="仿宋" w:hint="eastAsia"/>
          <w:color w:val="FF0000"/>
          <w:sz w:val="24"/>
          <w:szCs w:val="24"/>
        </w:rPr>
        <w:t>审批完成后，可点击【打印】进行单据打印并到财务处进行投递</w:t>
      </w:r>
      <w:r>
        <w:rPr>
          <w:rFonts w:ascii="仿宋" w:eastAsia="仿宋" w:hAnsi="仿宋" w:hint="eastAsia"/>
          <w:sz w:val="24"/>
          <w:szCs w:val="24"/>
        </w:rPr>
        <w:t>，如单据未进行什么，可在此界面进行撤回处理。</w:t>
      </w:r>
    </w:p>
    <w:p w:rsidR="00992E24" w:rsidRDefault="00557406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274310" cy="2273300"/>
            <wp:effectExtent l="0" t="0" r="2540" b="0"/>
            <wp:docPr id="9" name="图片 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24" w:rsidRDefault="00992E24">
      <w:pPr>
        <w:rPr>
          <w:rFonts w:ascii="仿宋" w:eastAsia="仿宋" w:hAnsi="仿宋"/>
          <w:sz w:val="24"/>
          <w:szCs w:val="24"/>
        </w:rPr>
      </w:pPr>
    </w:p>
    <w:p w:rsidR="00992E24" w:rsidRDefault="00557406">
      <w:pPr>
        <w:pStyle w:val="a5"/>
        <w:numPr>
          <w:ilvl w:val="0"/>
          <w:numId w:val="1"/>
        </w:numPr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网上申报系统</w:t>
      </w:r>
      <w:proofErr w:type="gramStart"/>
      <w:r>
        <w:rPr>
          <w:rFonts w:ascii="仿宋" w:eastAsia="仿宋" w:hAnsi="仿宋" w:hint="eastAsia"/>
          <w:sz w:val="24"/>
          <w:szCs w:val="24"/>
        </w:rPr>
        <w:t>网上审批</w:t>
      </w:r>
      <w:proofErr w:type="gramEnd"/>
      <w:r>
        <w:rPr>
          <w:rFonts w:ascii="仿宋" w:eastAsia="仿宋" w:hAnsi="仿宋" w:hint="eastAsia"/>
          <w:sz w:val="24"/>
          <w:szCs w:val="24"/>
        </w:rPr>
        <w:t>使用说明</w:t>
      </w:r>
    </w:p>
    <w:p w:rsidR="00992E24" w:rsidRDefault="00557406">
      <w:pPr>
        <w:ind w:firstLine="42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>登录财务综合服务平台，打开【网上申报系统】</w:t>
      </w:r>
    </w:p>
    <w:p w:rsidR="00992E24" w:rsidRDefault="00557406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0500" cy="3587750"/>
            <wp:effectExtent l="0" t="0" r="6350" b="0"/>
            <wp:docPr id="10" name="图片 10" descr="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.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24" w:rsidRDefault="00557406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在填写完报销信息后点击【线上审批】按钮进行提交</w:t>
      </w:r>
    </w:p>
    <w:p w:rsidR="00992E24" w:rsidRDefault="00557406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267325" cy="2676525"/>
            <wp:effectExtent l="0" t="0" r="9525" b="9525"/>
            <wp:docPr id="11" name="图片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24" w:rsidRDefault="00557406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提交成功后，点击【选择文件】进行附件选择，点击【导入】进行上传附件，点击【提交】按钮提交审批信息。</w:t>
      </w:r>
    </w:p>
    <w:p w:rsidR="00992E24" w:rsidRDefault="00557406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3182620"/>
            <wp:effectExtent l="0" t="0" r="2540" b="0"/>
            <wp:docPr id="12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24" w:rsidRDefault="00557406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4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在【其他工薪收入发放管理】或【校外人员劳务申报管理】中可点击【查看】按钮查看审批物流信息，</w:t>
      </w:r>
      <w:r>
        <w:rPr>
          <w:rFonts w:ascii="仿宋" w:eastAsia="仿宋" w:hAnsi="仿宋" w:hint="eastAsia"/>
          <w:color w:val="FF0000"/>
          <w:sz w:val="24"/>
          <w:szCs w:val="24"/>
        </w:rPr>
        <w:t>当审批完成后，点击【更多操作】进行单据打印并到财务处进行投递，</w:t>
      </w:r>
      <w:r>
        <w:rPr>
          <w:rFonts w:ascii="仿宋" w:eastAsia="仿宋" w:hAnsi="仿宋" w:hint="eastAsia"/>
          <w:sz w:val="24"/>
          <w:szCs w:val="24"/>
        </w:rPr>
        <w:t>如提交审批后发现错误，申报系统无法直接取消，需要提交人在审批系统驳回后进行修改或取消操作。</w:t>
      </w:r>
    </w:p>
    <w:p w:rsidR="00992E24" w:rsidRDefault="00557406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260340" cy="1628140"/>
            <wp:effectExtent l="0" t="0" r="0" b="0"/>
            <wp:docPr id="13" name="图片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24" w:rsidRDefault="00992E24">
      <w:pPr>
        <w:rPr>
          <w:rFonts w:ascii="仿宋" w:eastAsia="仿宋" w:hAnsi="仿宋"/>
          <w:sz w:val="24"/>
          <w:szCs w:val="24"/>
        </w:rPr>
      </w:pPr>
    </w:p>
    <w:p w:rsidR="00992E24" w:rsidRDefault="00557406">
      <w:pPr>
        <w:pStyle w:val="a5"/>
        <w:numPr>
          <w:ilvl w:val="0"/>
          <w:numId w:val="1"/>
        </w:numPr>
        <w:ind w:firstLineChars="0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O</w:t>
      </w:r>
      <w:r>
        <w:rPr>
          <w:rFonts w:ascii="仿宋" w:eastAsia="仿宋" w:hAnsi="仿宋"/>
          <w:b/>
          <w:sz w:val="24"/>
          <w:szCs w:val="24"/>
        </w:rPr>
        <w:t>A</w:t>
      </w:r>
      <w:r>
        <w:rPr>
          <w:rFonts w:ascii="仿宋" w:eastAsia="仿宋" w:hAnsi="仿宋" w:hint="eastAsia"/>
          <w:b/>
          <w:sz w:val="24"/>
          <w:szCs w:val="24"/>
        </w:rPr>
        <w:t>系统审批说明</w:t>
      </w:r>
    </w:p>
    <w:p w:rsidR="00992E24" w:rsidRDefault="00557406">
      <w:pPr>
        <w:pStyle w:val="a5"/>
        <w:numPr>
          <w:ilvl w:val="0"/>
          <w:numId w:val="3"/>
        </w:numPr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教师打开</w:t>
      </w:r>
      <w:r>
        <w:rPr>
          <w:rFonts w:ascii="仿宋" w:eastAsia="仿宋" w:hAnsi="仿宋"/>
          <w:sz w:val="24"/>
          <w:szCs w:val="24"/>
        </w:rPr>
        <w:t>OA</w:t>
      </w:r>
      <w:r>
        <w:rPr>
          <w:rFonts w:ascii="仿宋" w:eastAsia="仿宋" w:hAnsi="仿宋" w:hint="eastAsia"/>
          <w:sz w:val="24"/>
          <w:szCs w:val="24"/>
        </w:rPr>
        <w:t>系统点击【外部系统流程】</w:t>
      </w:r>
    </w:p>
    <w:p w:rsidR="00992E24" w:rsidRDefault="00557406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2310765" cy="34315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36" cy="34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E24" w:rsidRDefault="00557406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点击需要审批的流程</w:t>
      </w:r>
    </w:p>
    <w:p w:rsidR="00992E24" w:rsidRDefault="00557406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2656840" cy="4298315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672" cy="430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E24" w:rsidRDefault="00992E24">
      <w:pPr>
        <w:rPr>
          <w:rFonts w:ascii="仿宋" w:eastAsia="仿宋" w:hAnsi="仿宋"/>
          <w:sz w:val="24"/>
          <w:szCs w:val="24"/>
        </w:rPr>
      </w:pPr>
    </w:p>
    <w:p w:rsidR="00992E24" w:rsidRDefault="00557406">
      <w:pPr>
        <w:pStyle w:val="a5"/>
        <w:numPr>
          <w:ilvl w:val="0"/>
          <w:numId w:val="3"/>
        </w:numPr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也可以通过</w:t>
      </w:r>
      <w:r>
        <w:rPr>
          <w:rFonts w:ascii="仿宋" w:eastAsia="仿宋" w:hAnsi="仿宋" w:hint="eastAsia"/>
          <w:sz w:val="24"/>
          <w:szCs w:val="24"/>
        </w:rPr>
        <w:t>O</w:t>
      </w:r>
      <w:r>
        <w:rPr>
          <w:rFonts w:ascii="仿宋" w:eastAsia="仿宋" w:hAnsi="仿宋"/>
          <w:sz w:val="24"/>
          <w:szCs w:val="24"/>
        </w:rPr>
        <w:t>A</w:t>
      </w:r>
      <w:r>
        <w:rPr>
          <w:rFonts w:ascii="仿宋" w:eastAsia="仿宋" w:hAnsi="仿宋" w:hint="eastAsia"/>
          <w:sz w:val="24"/>
          <w:szCs w:val="24"/>
        </w:rPr>
        <w:t>【工作台】中【全部代办】或【财务审批】进行财务审批操作</w:t>
      </w:r>
    </w:p>
    <w:p w:rsidR="00992E24" w:rsidRDefault="00557406">
      <w:pPr>
        <w:pStyle w:val="a5"/>
        <w:ind w:left="360" w:firstLineChars="0" w:firstLine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2743200" cy="453580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708" cy="454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E24" w:rsidRDefault="00557406">
      <w:pPr>
        <w:pStyle w:val="a5"/>
        <w:numPr>
          <w:ilvl w:val="0"/>
          <w:numId w:val="3"/>
        </w:numPr>
        <w:ind w:firstLineChars="0" w:firstLine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如教师将个人课题项目授权给校内学生，学生需要通过登录东北财经大学财务处公众号</w:t>
      </w:r>
      <w:r>
        <w:rPr>
          <w:rFonts w:ascii="仿宋" w:eastAsia="仿宋" w:hAnsi="仿宋"/>
          <w:sz w:val="24"/>
          <w:szCs w:val="24"/>
        </w:rPr>
        <w:t>—</w:t>
      </w:r>
      <w:r>
        <w:rPr>
          <w:rFonts w:ascii="仿宋" w:eastAsia="仿宋" w:hAnsi="仿宋" w:hint="eastAsia"/>
          <w:sz w:val="24"/>
          <w:szCs w:val="24"/>
        </w:rPr>
        <w:t>&gt;</w:t>
      </w:r>
      <w:r>
        <w:rPr>
          <w:rFonts w:ascii="仿宋" w:eastAsia="仿宋" w:hAnsi="仿宋" w:hint="eastAsia"/>
          <w:sz w:val="24"/>
          <w:szCs w:val="24"/>
        </w:rPr>
        <w:t>教师业务</w:t>
      </w:r>
      <w:r>
        <w:rPr>
          <w:rFonts w:ascii="仿宋" w:eastAsia="仿宋" w:hAnsi="仿宋"/>
          <w:sz w:val="24"/>
          <w:szCs w:val="24"/>
        </w:rPr>
        <w:t>—</w:t>
      </w:r>
      <w:r>
        <w:rPr>
          <w:rFonts w:ascii="仿宋" w:eastAsia="仿宋" w:hAnsi="仿宋" w:hint="eastAsia"/>
          <w:sz w:val="24"/>
          <w:szCs w:val="24"/>
        </w:rPr>
        <w:t>&gt;</w:t>
      </w:r>
      <w:r>
        <w:rPr>
          <w:rFonts w:ascii="仿宋" w:eastAsia="仿宋" w:hAnsi="仿宋" w:hint="eastAsia"/>
          <w:sz w:val="24"/>
          <w:szCs w:val="24"/>
        </w:rPr>
        <w:t>财务审批平台进行审批操作，学生提交审批后，教师可在</w:t>
      </w:r>
      <w:r>
        <w:rPr>
          <w:rFonts w:ascii="仿宋" w:eastAsia="仿宋" w:hAnsi="仿宋" w:hint="eastAsia"/>
          <w:sz w:val="24"/>
          <w:szCs w:val="24"/>
        </w:rPr>
        <w:t>OA</w:t>
      </w:r>
      <w:r>
        <w:rPr>
          <w:rFonts w:ascii="仿宋" w:eastAsia="仿宋" w:hAnsi="仿宋" w:hint="eastAsia"/>
          <w:sz w:val="24"/>
          <w:szCs w:val="24"/>
        </w:rPr>
        <w:t>系统进行审批。</w:t>
      </w:r>
    </w:p>
    <w:p w:rsidR="00992E24" w:rsidRDefault="00557406">
      <w:pPr>
        <w:pStyle w:val="a5"/>
        <w:ind w:left="360" w:firstLineChars="0" w:firstLine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105400" cy="37045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663" cy="371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E24" w:rsidRDefault="00557406">
      <w:pPr>
        <w:pStyle w:val="a5"/>
        <w:numPr>
          <w:ilvl w:val="0"/>
          <w:numId w:val="3"/>
        </w:numPr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查看审批详细信息后，根据实际情况点击【驳回】或【通过】按钮</w:t>
      </w:r>
    </w:p>
    <w:p w:rsidR="00992E24" w:rsidRDefault="00557406">
      <w:pPr>
        <w:pStyle w:val="a5"/>
        <w:ind w:left="360" w:firstLineChars="0" w:firstLine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2742565" cy="396621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452" cy="396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E24" w:rsidRDefault="00557406">
      <w:pPr>
        <w:pStyle w:val="a5"/>
        <w:numPr>
          <w:ilvl w:val="0"/>
          <w:numId w:val="3"/>
        </w:numPr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点击【点击签名】进行签名，签名完成后点击【确定】</w:t>
      </w:r>
    </w:p>
    <w:p w:rsidR="00992E24" w:rsidRDefault="00557406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2894330" cy="3657600"/>
            <wp:effectExtent l="0" t="0" r="127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931" cy="36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E24" w:rsidRDefault="00557406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2856230" cy="3740150"/>
            <wp:effectExtent l="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936" cy="375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E24" w:rsidRDefault="00557406">
      <w:pPr>
        <w:pStyle w:val="a5"/>
        <w:numPr>
          <w:ilvl w:val="0"/>
          <w:numId w:val="3"/>
        </w:numPr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确认无误后点击【提交】，找在弹出框点击【确定】按钮完成审批操作</w:t>
      </w:r>
    </w:p>
    <w:p w:rsidR="00992E24" w:rsidRDefault="00557406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2904490" cy="357441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523" cy="358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E24" w:rsidSect="00992E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7406" w:rsidRDefault="00557406" w:rsidP="00960E65">
      <w:r>
        <w:separator/>
      </w:r>
    </w:p>
  </w:endnote>
  <w:endnote w:type="continuationSeparator" w:id="0">
    <w:p w:rsidR="00557406" w:rsidRDefault="00557406" w:rsidP="00960E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7406" w:rsidRDefault="00557406" w:rsidP="00960E65">
      <w:r>
        <w:separator/>
      </w:r>
    </w:p>
  </w:footnote>
  <w:footnote w:type="continuationSeparator" w:id="0">
    <w:p w:rsidR="00557406" w:rsidRDefault="00557406" w:rsidP="00960E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70794C"/>
    <w:multiLevelType w:val="multilevel"/>
    <w:tmpl w:val="5570794C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7F47C3B"/>
    <w:multiLevelType w:val="multilevel"/>
    <w:tmpl w:val="57F47C3B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7FE95523"/>
    <w:multiLevelType w:val="multilevel"/>
    <w:tmpl w:val="7FE9552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2F3795"/>
    <w:rsid w:val="000179CD"/>
    <w:rsid w:val="00025B98"/>
    <w:rsid w:val="000265E2"/>
    <w:rsid w:val="00082920"/>
    <w:rsid w:val="000A46E7"/>
    <w:rsid w:val="000C5323"/>
    <w:rsid w:val="00114934"/>
    <w:rsid w:val="001D68BD"/>
    <w:rsid w:val="0024011E"/>
    <w:rsid w:val="00266C1A"/>
    <w:rsid w:val="00266ED4"/>
    <w:rsid w:val="00285136"/>
    <w:rsid w:val="002C196C"/>
    <w:rsid w:val="002C5833"/>
    <w:rsid w:val="002F3795"/>
    <w:rsid w:val="00455576"/>
    <w:rsid w:val="004C41D8"/>
    <w:rsid w:val="00501F5A"/>
    <w:rsid w:val="00557406"/>
    <w:rsid w:val="005820A5"/>
    <w:rsid w:val="00895D80"/>
    <w:rsid w:val="008E6D32"/>
    <w:rsid w:val="009547D7"/>
    <w:rsid w:val="00960E65"/>
    <w:rsid w:val="00992E24"/>
    <w:rsid w:val="00A824D4"/>
    <w:rsid w:val="00CA1C35"/>
    <w:rsid w:val="00D65B89"/>
    <w:rsid w:val="00D704BD"/>
    <w:rsid w:val="00DE7EE6"/>
    <w:rsid w:val="00E479D4"/>
    <w:rsid w:val="00E55E33"/>
    <w:rsid w:val="00E73CEE"/>
    <w:rsid w:val="00F269E7"/>
    <w:rsid w:val="00F73511"/>
    <w:rsid w:val="053242E7"/>
    <w:rsid w:val="0877612E"/>
    <w:rsid w:val="0E3557C7"/>
    <w:rsid w:val="15682687"/>
    <w:rsid w:val="1A284F7C"/>
    <w:rsid w:val="1CF8270B"/>
    <w:rsid w:val="1D324285"/>
    <w:rsid w:val="22DA1702"/>
    <w:rsid w:val="25E65A88"/>
    <w:rsid w:val="36E01B0B"/>
    <w:rsid w:val="38644686"/>
    <w:rsid w:val="38746382"/>
    <w:rsid w:val="4199071C"/>
    <w:rsid w:val="47F92CE6"/>
    <w:rsid w:val="487E4A46"/>
    <w:rsid w:val="4C2F508C"/>
    <w:rsid w:val="4CF80B21"/>
    <w:rsid w:val="4F9B1C1D"/>
    <w:rsid w:val="5AA77433"/>
    <w:rsid w:val="5C71467B"/>
    <w:rsid w:val="5F4A6126"/>
    <w:rsid w:val="774F5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E2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92E2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2E24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uiPriority w:val="99"/>
    <w:semiHidden/>
    <w:unhideWhenUsed/>
    <w:rsid w:val="00992E24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rsid w:val="00992E24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992E24"/>
    <w:pPr>
      <w:ind w:firstLineChars="200" w:firstLine="420"/>
    </w:pPr>
  </w:style>
  <w:style w:type="paragraph" w:styleId="a6">
    <w:name w:val="header"/>
    <w:basedOn w:val="a"/>
    <w:link w:val="Char"/>
    <w:uiPriority w:val="99"/>
    <w:semiHidden/>
    <w:unhideWhenUsed/>
    <w:rsid w:val="00960E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semiHidden/>
    <w:rsid w:val="00960E6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0"/>
    <w:uiPriority w:val="99"/>
    <w:semiHidden/>
    <w:unhideWhenUsed/>
    <w:rsid w:val="00960E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semiHidden/>
    <w:rsid w:val="00960E6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960E65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60E6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129</Words>
  <Characters>736</Characters>
  <Application>Microsoft Office Word</Application>
  <DocSecurity>0</DocSecurity>
  <Lines>6</Lines>
  <Paragraphs>1</Paragraphs>
  <ScaleCrop>false</ScaleCrop>
  <Company>Microsoft</Company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矫力莹</cp:lastModifiedBy>
  <cp:revision>2</cp:revision>
  <dcterms:created xsi:type="dcterms:W3CDTF">2021-11-18T10:55:00Z</dcterms:created>
  <dcterms:modified xsi:type="dcterms:W3CDTF">2021-11-18T10:55:00Z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